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F3" w:rsidRDefault="00F12945">
      <w:pPr>
        <w:jc w:val="center"/>
        <w:rPr>
          <w:rFonts w:asci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/>
          <w:b/>
          <w:sz w:val="32"/>
          <w:szCs w:val="32"/>
        </w:rPr>
        <w:t>Membership Committee Responsibilities and Charge</w:t>
      </w:r>
    </w:p>
    <w:p w:rsidR="002A7DF3" w:rsidRDefault="002A7DF3">
      <w:pPr>
        <w:pStyle w:val="NoSpacing"/>
        <w:rPr>
          <w:rFonts w:ascii="Times New Roman"/>
          <w:b/>
          <w:sz w:val="24"/>
          <w:szCs w:val="24"/>
        </w:rPr>
      </w:pPr>
    </w:p>
    <w:p w:rsidR="002A7DF3" w:rsidRDefault="00F12945">
      <w:pPr>
        <w:pStyle w:val="NoSpacing"/>
        <w:rPr>
          <w:rFonts w:ascii="Times New Roman"/>
          <w:b/>
          <w:sz w:val="24"/>
          <w:szCs w:val="24"/>
        </w:rPr>
      </w:pPr>
      <w:r>
        <w:rPr>
          <w:rStyle w:val="Strong"/>
          <w:rFonts w:ascii="Times New Roman"/>
          <w:sz w:val="24"/>
          <w:szCs w:val="24"/>
        </w:rPr>
        <w:t>Committee Chair: Rodney Jones, East Liberty Family Health Care Center</w:t>
      </w:r>
    </w:p>
    <w:p w:rsidR="002A7DF3" w:rsidRDefault="00F12945">
      <w:pPr>
        <w:pStyle w:val="NoSpacing"/>
      </w:pPr>
      <w:r>
        <w:rPr>
          <w:rStyle w:val="Strong"/>
          <w:rFonts w:ascii="Times New Roman"/>
          <w:sz w:val="24"/>
          <w:szCs w:val="24"/>
        </w:rPr>
        <w:t>PACHC Staff: Cindi Christ</w:t>
      </w:r>
    </w:p>
    <w:p w:rsidR="002A7DF3" w:rsidRDefault="002A7DF3">
      <w:pPr>
        <w:pStyle w:val="NoSpacing"/>
        <w:rPr>
          <w:rFonts w:ascii="Times New Roman"/>
          <w:b/>
          <w:sz w:val="24"/>
          <w:szCs w:val="24"/>
        </w:rPr>
      </w:pPr>
    </w:p>
    <w:p w:rsidR="002A7DF3" w:rsidRDefault="00F12945">
      <w:pPr>
        <w:pStyle w:val="NoSpacing"/>
        <w:rPr>
          <w:rFonts w:ascii="Times New Roman"/>
          <w:b/>
          <w:i/>
          <w:sz w:val="24"/>
          <w:szCs w:val="24"/>
        </w:rPr>
      </w:pPr>
      <w:r>
        <w:rPr>
          <w:rStyle w:val="Strong"/>
          <w:rFonts w:ascii="Times New Roman"/>
          <w:i/>
          <w:sz w:val="24"/>
          <w:szCs w:val="24"/>
        </w:rPr>
        <w:t>Mission:</w:t>
      </w:r>
      <w:r>
        <w:rPr>
          <w:rStyle w:val="Strong"/>
          <w:rFonts w:ascii="Times New Roman"/>
          <w:sz w:val="24"/>
          <w:szCs w:val="24"/>
        </w:rPr>
        <w:t xml:space="preserve">  </w:t>
      </w:r>
      <w:r>
        <w:rPr>
          <w:rStyle w:val="Strong"/>
          <w:rFonts w:ascii="Times New Roman"/>
          <w:i/>
          <w:sz w:val="24"/>
          <w:szCs w:val="24"/>
        </w:rPr>
        <w:t xml:space="preserve">To monitor and make recommendations to improve the value of PACHC membership to support a strong and stable membership base and dues revenue. </w:t>
      </w:r>
    </w:p>
    <w:p w:rsidR="002A7DF3" w:rsidRDefault="002A7DF3">
      <w:pPr>
        <w:pStyle w:val="NoSpacing"/>
        <w:rPr>
          <w:rFonts w:ascii="Times New Roman"/>
          <w:b/>
          <w:sz w:val="24"/>
          <w:szCs w:val="24"/>
        </w:rPr>
      </w:pPr>
    </w:p>
    <w:p w:rsidR="002A7DF3" w:rsidRDefault="002A7DF3">
      <w:pPr>
        <w:pStyle w:val="NoSpacing"/>
        <w:rPr>
          <w:rFonts w:ascii="Times New Roman"/>
          <w:b/>
          <w:sz w:val="24"/>
          <w:szCs w:val="24"/>
        </w:rPr>
      </w:pPr>
    </w:p>
    <w:p w:rsidR="002A7DF3" w:rsidRDefault="00F12945">
      <w:pPr>
        <w:pStyle w:val="NoSpacing"/>
      </w:pPr>
      <w:r>
        <w:rPr>
          <w:rStyle w:val="Strong"/>
          <w:rFonts w:ascii="Times New Roman"/>
          <w:sz w:val="24"/>
          <w:szCs w:val="24"/>
        </w:rPr>
        <w:t>Objectives:</w:t>
      </w:r>
    </w:p>
    <w:p w:rsidR="002A7DF3" w:rsidRDefault="00F12945">
      <w:pPr>
        <w:pStyle w:val="NoSpacing"/>
        <w:numPr>
          <w:ilvl w:val="0"/>
          <w:numId w:val="1"/>
        </w:numPr>
      </w:pPr>
      <w:r>
        <w:rPr>
          <w:rStyle w:val="Strong"/>
          <w:rFonts w:ascii="Times New Roman"/>
          <w:sz w:val="24"/>
          <w:szCs w:val="24"/>
        </w:rPr>
        <w:t>Maintain a stable membership base</w:t>
      </w:r>
    </w:p>
    <w:p w:rsidR="002A7DF3" w:rsidRDefault="00F12945">
      <w:pPr>
        <w:pStyle w:val="NoSpacing"/>
        <w:numPr>
          <w:ilvl w:val="0"/>
          <w:numId w:val="1"/>
        </w:numPr>
        <w:rPr>
          <w:rFonts w:ascii="Times New Roman"/>
          <w:b/>
          <w:sz w:val="24"/>
          <w:szCs w:val="24"/>
        </w:rPr>
      </w:pPr>
      <w:r>
        <w:rPr>
          <w:rStyle w:val="Strong"/>
          <w:rFonts w:ascii="Times New Roman"/>
          <w:sz w:val="24"/>
          <w:szCs w:val="24"/>
        </w:rPr>
        <w:t>Ensure a “return on investment” for health centers through member benefits and services</w:t>
      </w:r>
    </w:p>
    <w:p w:rsidR="002A7DF3" w:rsidRDefault="00F12945">
      <w:pPr>
        <w:pStyle w:val="NoSpacing"/>
        <w:numPr>
          <w:ilvl w:val="0"/>
          <w:numId w:val="1"/>
        </w:numPr>
      </w:pPr>
      <w:r>
        <w:rPr>
          <w:rStyle w:val="Strong"/>
          <w:rFonts w:ascii="Times New Roman"/>
          <w:sz w:val="24"/>
          <w:szCs w:val="24"/>
        </w:rPr>
        <w:t>Support the financial condition of PACHC through dues revenue, fees, affinity relationships or other appropriate non-dues revenue</w:t>
      </w:r>
    </w:p>
    <w:p w:rsidR="002A7DF3" w:rsidRDefault="00F12945">
      <w:pPr>
        <w:pStyle w:val="NoSpacing"/>
        <w:numPr>
          <w:ilvl w:val="0"/>
          <w:numId w:val="1"/>
        </w:numPr>
      </w:pPr>
      <w:r>
        <w:rPr>
          <w:rStyle w:val="Strong"/>
          <w:rFonts w:ascii="Times New Roman"/>
          <w:sz w:val="24"/>
          <w:szCs w:val="24"/>
        </w:rPr>
        <w:t>Evaluate member needs and wants through survey, discussion and feedback</w:t>
      </w:r>
    </w:p>
    <w:p w:rsidR="002A7DF3" w:rsidRDefault="002A7DF3">
      <w:pPr>
        <w:pStyle w:val="NoSpacing"/>
        <w:ind w:left="720"/>
        <w:rPr>
          <w:rFonts w:ascii="Times New Roman"/>
          <w:b/>
          <w:sz w:val="24"/>
          <w:szCs w:val="24"/>
        </w:rPr>
      </w:pPr>
    </w:p>
    <w:p w:rsidR="002A7DF3" w:rsidRDefault="002A7DF3">
      <w:pPr>
        <w:pStyle w:val="NoSpacing"/>
        <w:rPr>
          <w:rFonts w:ascii="Times New Roman"/>
          <w:b/>
          <w:sz w:val="24"/>
          <w:szCs w:val="24"/>
        </w:rPr>
      </w:pPr>
    </w:p>
    <w:p w:rsidR="002A7DF3" w:rsidRDefault="00F12945">
      <w:pPr>
        <w:pStyle w:val="NoSpacing"/>
      </w:pPr>
      <w:r>
        <w:rPr>
          <w:rStyle w:val="Strong"/>
          <w:rFonts w:ascii="Times New Roman"/>
          <w:sz w:val="24"/>
          <w:szCs w:val="24"/>
        </w:rPr>
        <w:t>Specific Responsibilities:</w:t>
      </w:r>
    </w:p>
    <w:p w:rsidR="002A7DF3" w:rsidRDefault="00F12945">
      <w:pPr>
        <w:pStyle w:val="NoSpacing"/>
        <w:numPr>
          <w:ilvl w:val="0"/>
          <w:numId w:val="2"/>
        </w:numPr>
        <w:rPr>
          <w:rFonts w:ascii="Times New Roman"/>
          <w:b/>
          <w:sz w:val="24"/>
          <w:szCs w:val="24"/>
        </w:rPr>
      </w:pPr>
      <w:r>
        <w:rPr>
          <w:rStyle w:val="Strong"/>
          <w:rFonts w:ascii="Times New Roman"/>
          <w:sz w:val="24"/>
          <w:szCs w:val="24"/>
        </w:rPr>
        <w:t>Develop menu of member benefits and services per membership category and reevaluate at least annually</w:t>
      </w:r>
    </w:p>
    <w:p w:rsidR="002A7DF3" w:rsidRDefault="00F12945">
      <w:pPr>
        <w:pStyle w:val="NoSpacing"/>
        <w:numPr>
          <w:ilvl w:val="0"/>
          <w:numId w:val="2"/>
        </w:numPr>
        <w:rPr>
          <w:rFonts w:ascii="Times New Roman"/>
          <w:b/>
          <w:sz w:val="24"/>
          <w:szCs w:val="24"/>
        </w:rPr>
      </w:pPr>
      <w:r>
        <w:rPr>
          <w:rStyle w:val="Strong"/>
          <w:rFonts w:ascii="Times New Roman"/>
          <w:sz w:val="24"/>
          <w:szCs w:val="24"/>
        </w:rPr>
        <w:t>Develop corporate member benefits per category and reevaluate at least annually</w:t>
      </w:r>
    </w:p>
    <w:p w:rsidR="002A7DF3" w:rsidRDefault="00F12945">
      <w:pPr>
        <w:pStyle w:val="NoSpacing"/>
        <w:numPr>
          <w:ilvl w:val="0"/>
          <w:numId w:val="2"/>
        </w:numPr>
      </w:pPr>
      <w:r>
        <w:rPr>
          <w:rStyle w:val="Strong"/>
          <w:rFonts w:ascii="Times New Roman"/>
          <w:sz w:val="24"/>
          <w:szCs w:val="24"/>
        </w:rPr>
        <w:t>Monitor collection/status of membership dues</w:t>
      </w:r>
    </w:p>
    <w:p w:rsidR="002A7DF3" w:rsidRDefault="00F12945">
      <w:pPr>
        <w:pStyle w:val="NoSpacing"/>
        <w:numPr>
          <w:ilvl w:val="0"/>
          <w:numId w:val="2"/>
        </w:numPr>
      </w:pPr>
      <w:r>
        <w:rPr>
          <w:rStyle w:val="Strong"/>
          <w:rFonts w:ascii="Times New Roman"/>
          <w:sz w:val="24"/>
          <w:szCs w:val="24"/>
        </w:rPr>
        <w:t xml:space="preserve">Assess and recommend updates to membership dues structure as needed </w:t>
      </w:r>
    </w:p>
    <w:p w:rsidR="002A7DF3" w:rsidRDefault="00F12945">
      <w:pPr>
        <w:pStyle w:val="NoSpacing"/>
        <w:numPr>
          <w:ilvl w:val="0"/>
          <w:numId w:val="2"/>
        </w:numPr>
        <w:rPr>
          <w:rFonts w:ascii="Times New Roman"/>
          <w:b/>
          <w:sz w:val="24"/>
          <w:szCs w:val="24"/>
        </w:rPr>
      </w:pPr>
      <w:r>
        <w:rPr>
          <w:rStyle w:val="Strong"/>
          <w:rFonts w:ascii="Times New Roman"/>
          <w:sz w:val="24"/>
          <w:szCs w:val="24"/>
        </w:rPr>
        <w:t>Assist with solicitation of new members, especially corporate members</w:t>
      </w:r>
    </w:p>
    <w:p w:rsidR="002A7DF3" w:rsidRDefault="00F12945">
      <w:pPr>
        <w:pStyle w:val="NoSpacing"/>
        <w:numPr>
          <w:ilvl w:val="0"/>
          <w:numId w:val="2"/>
        </w:numPr>
      </w:pPr>
      <w:r>
        <w:rPr>
          <w:rStyle w:val="Strong"/>
          <w:rFonts w:ascii="Times New Roman"/>
          <w:sz w:val="24"/>
          <w:szCs w:val="24"/>
        </w:rPr>
        <w:t>Outreach to new FQHCs, FQHC Look-Alikes, RHCs and other possible PACHC Partners to consider joining PACHC</w:t>
      </w:r>
    </w:p>
    <w:p w:rsidR="002A7DF3" w:rsidRDefault="00F12945">
      <w:pPr>
        <w:pStyle w:val="NoSpacing"/>
        <w:numPr>
          <w:ilvl w:val="0"/>
          <w:numId w:val="2"/>
        </w:numPr>
        <w:rPr>
          <w:rFonts w:ascii="Times New Roman"/>
          <w:b/>
          <w:sz w:val="24"/>
          <w:szCs w:val="24"/>
        </w:rPr>
      </w:pPr>
      <w:r>
        <w:rPr>
          <w:rStyle w:val="Strong"/>
          <w:rFonts w:ascii="Times New Roman"/>
          <w:sz w:val="24"/>
          <w:szCs w:val="24"/>
        </w:rPr>
        <w:t>Evaluate current affinity relationships (PACHC Preferred vendors) annually</w:t>
      </w:r>
    </w:p>
    <w:p w:rsidR="002A7DF3" w:rsidRDefault="00F12945">
      <w:pPr>
        <w:pStyle w:val="NoSpacing"/>
        <w:numPr>
          <w:ilvl w:val="0"/>
          <w:numId w:val="2"/>
        </w:numPr>
        <w:rPr>
          <w:rFonts w:ascii="Times New Roman"/>
          <w:b/>
          <w:sz w:val="24"/>
          <w:szCs w:val="24"/>
        </w:rPr>
      </w:pPr>
      <w:r>
        <w:rPr>
          <w:rStyle w:val="Strong"/>
          <w:rFonts w:ascii="Times New Roman"/>
          <w:sz w:val="24"/>
          <w:szCs w:val="24"/>
        </w:rPr>
        <w:t>Assess and recommend potential new affinity relationships or fee-for-service options</w:t>
      </w:r>
    </w:p>
    <w:p w:rsidR="002A7DF3" w:rsidRDefault="00F12945">
      <w:pPr>
        <w:pStyle w:val="NoSpacing"/>
        <w:numPr>
          <w:ilvl w:val="0"/>
          <w:numId w:val="2"/>
        </w:numPr>
        <w:rPr>
          <w:rFonts w:ascii="Times New Roman"/>
          <w:b/>
          <w:sz w:val="24"/>
          <w:szCs w:val="24"/>
        </w:rPr>
      </w:pPr>
      <w:r>
        <w:rPr>
          <w:rStyle w:val="Strong"/>
          <w:rFonts w:ascii="Times New Roman"/>
          <w:sz w:val="24"/>
          <w:szCs w:val="24"/>
        </w:rPr>
        <w:t>Conduct health center satisfaction and needs assessment survey every other year</w:t>
      </w:r>
    </w:p>
    <w:p w:rsidR="002A7DF3" w:rsidRDefault="00F12945">
      <w:pPr>
        <w:pStyle w:val="NoSpacing"/>
        <w:numPr>
          <w:ilvl w:val="0"/>
          <w:numId w:val="2"/>
        </w:num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Evaluate and recommend additional services that may be of value to the membership</w:t>
      </w:r>
    </w:p>
    <w:p w:rsidR="002A7DF3" w:rsidRDefault="002A7DF3">
      <w:pPr>
        <w:pStyle w:val="NoSpacing"/>
        <w:rPr>
          <w:rFonts w:ascii="Times New Roman"/>
          <w:b/>
          <w:sz w:val="24"/>
          <w:szCs w:val="24"/>
        </w:rPr>
      </w:pPr>
    </w:p>
    <w:p w:rsidR="002A7DF3" w:rsidRDefault="002A7DF3">
      <w:pPr>
        <w:pStyle w:val="NoSpacing"/>
        <w:rPr>
          <w:rFonts w:ascii="Times New Roman"/>
          <w:sz w:val="24"/>
          <w:szCs w:val="24"/>
        </w:rPr>
      </w:pPr>
    </w:p>
    <w:p w:rsidR="002A7DF3" w:rsidRDefault="002A7DF3">
      <w:pPr>
        <w:rPr>
          <w:rFonts w:ascii="Times New Roman"/>
          <w:b/>
          <w:sz w:val="24"/>
          <w:szCs w:val="24"/>
        </w:rPr>
      </w:pPr>
    </w:p>
    <w:sectPr w:rsidR="002A7D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467A"/>
    <w:multiLevelType w:val="hybridMultilevel"/>
    <w:tmpl w:val="E850C826"/>
    <w:lvl w:ilvl="0" w:tplc="FABEEAC6">
      <w:start w:val="1"/>
      <w:numFmt w:val="decimal"/>
      <w:lvlText w:val="%1)"/>
      <w:lvlJc w:val="left"/>
      <w:pPr>
        <w:ind w:left="720" w:hanging="360"/>
      </w:pPr>
    </w:lvl>
    <w:lvl w:ilvl="1" w:tplc="43F2F33C">
      <w:start w:val="1"/>
      <w:numFmt w:val="lowerLetter"/>
      <w:lvlText w:val="%2."/>
      <w:lvlJc w:val="left"/>
      <w:pPr>
        <w:ind w:left="1440" w:hanging="360"/>
      </w:pPr>
    </w:lvl>
    <w:lvl w:ilvl="2" w:tplc="DE88B180">
      <w:start w:val="1"/>
      <w:numFmt w:val="lowerRoman"/>
      <w:lvlText w:val="%3."/>
      <w:lvlJc w:val="left"/>
      <w:pPr>
        <w:ind w:left="2160" w:hanging="180"/>
      </w:pPr>
    </w:lvl>
    <w:lvl w:ilvl="3" w:tplc="FF24B280">
      <w:start w:val="1"/>
      <w:numFmt w:val="decimal"/>
      <w:lvlText w:val="%4."/>
      <w:lvlJc w:val="left"/>
      <w:pPr>
        <w:ind w:left="2880" w:hanging="360"/>
      </w:pPr>
    </w:lvl>
    <w:lvl w:ilvl="4" w:tplc="811A5DB0">
      <w:start w:val="1"/>
      <w:numFmt w:val="lowerLetter"/>
      <w:lvlText w:val="%5."/>
      <w:lvlJc w:val="left"/>
      <w:pPr>
        <w:ind w:left="3600" w:hanging="360"/>
      </w:pPr>
    </w:lvl>
    <w:lvl w:ilvl="5" w:tplc="90EC275E">
      <w:start w:val="1"/>
      <w:numFmt w:val="lowerRoman"/>
      <w:lvlText w:val="%6."/>
      <w:lvlJc w:val="left"/>
      <w:pPr>
        <w:ind w:left="4320" w:hanging="180"/>
      </w:pPr>
    </w:lvl>
    <w:lvl w:ilvl="6" w:tplc="B97EBF7E">
      <w:start w:val="1"/>
      <w:numFmt w:val="decimal"/>
      <w:lvlText w:val="%7."/>
      <w:lvlJc w:val="left"/>
      <w:pPr>
        <w:ind w:left="5040" w:hanging="360"/>
      </w:pPr>
    </w:lvl>
    <w:lvl w:ilvl="7" w:tplc="E0268B98">
      <w:start w:val="1"/>
      <w:numFmt w:val="lowerLetter"/>
      <w:lvlText w:val="%8."/>
      <w:lvlJc w:val="left"/>
      <w:pPr>
        <w:ind w:left="5760" w:hanging="360"/>
      </w:pPr>
    </w:lvl>
    <w:lvl w:ilvl="8" w:tplc="B6D6E444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383B69B0"/>
    <w:multiLevelType w:val="hybridMultilevel"/>
    <w:tmpl w:val="C186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AED1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36941F44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EF22785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D4ECE55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D8FA7E4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08168D20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87A6793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083EA93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 w15:restartNumberingAfterBreak="0">
    <w:nsid w:val="501D2F63"/>
    <w:multiLevelType w:val="hybridMultilevel"/>
    <w:tmpl w:val="56C8A6BC"/>
    <w:lvl w:ilvl="0" w:tplc="1BDC3D04">
      <w:start w:val="1"/>
      <w:numFmt w:val="decimal"/>
      <w:lvlText w:val="%1)"/>
      <w:lvlJc w:val="left"/>
      <w:pPr>
        <w:ind w:left="720" w:hanging="360"/>
      </w:pPr>
    </w:lvl>
    <w:lvl w:ilvl="1" w:tplc="43F2E732">
      <w:start w:val="1"/>
      <w:numFmt w:val="lowerLetter"/>
      <w:lvlText w:val="%2."/>
      <w:lvlJc w:val="left"/>
      <w:pPr>
        <w:ind w:left="1440" w:hanging="360"/>
      </w:pPr>
    </w:lvl>
    <w:lvl w:ilvl="2" w:tplc="2FCC28C2">
      <w:start w:val="1"/>
      <w:numFmt w:val="lowerRoman"/>
      <w:lvlText w:val="%3."/>
      <w:lvlJc w:val="left"/>
      <w:pPr>
        <w:ind w:left="2160" w:hanging="180"/>
      </w:pPr>
    </w:lvl>
    <w:lvl w:ilvl="3" w:tplc="E9E46AB8">
      <w:start w:val="1"/>
      <w:numFmt w:val="decimal"/>
      <w:lvlText w:val="%4."/>
      <w:lvlJc w:val="left"/>
      <w:pPr>
        <w:ind w:left="2880" w:hanging="360"/>
      </w:pPr>
    </w:lvl>
    <w:lvl w:ilvl="4" w:tplc="AA80A506">
      <w:start w:val="1"/>
      <w:numFmt w:val="lowerLetter"/>
      <w:lvlText w:val="%5."/>
      <w:lvlJc w:val="left"/>
      <w:pPr>
        <w:ind w:left="3600" w:hanging="360"/>
      </w:pPr>
    </w:lvl>
    <w:lvl w:ilvl="5" w:tplc="500AE6B4">
      <w:start w:val="1"/>
      <w:numFmt w:val="lowerRoman"/>
      <w:lvlText w:val="%6."/>
      <w:lvlJc w:val="left"/>
      <w:pPr>
        <w:ind w:left="4320" w:hanging="180"/>
      </w:pPr>
    </w:lvl>
    <w:lvl w:ilvl="6" w:tplc="43104226">
      <w:start w:val="1"/>
      <w:numFmt w:val="decimal"/>
      <w:lvlText w:val="%7."/>
      <w:lvlJc w:val="left"/>
      <w:pPr>
        <w:ind w:left="5040" w:hanging="360"/>
      </w:pPr>
    </w:lvl>
    <w:lvl w:ilvl="7" w:tplc="1A9425EA">
      <w:start w:val="1"/>
      <w:numFmt w:val="lowerLetter"/>
      <w:lvlText w:val="%8."/>
      <w:lvlJc w:val="left"/>
      <w:pPr>
        <w:ind w:left="5760" w:hanging="360"/>
      </w:pPr>
    </w:lvl>
    <w:lvl w:ilvl="8" w:tplc="F6CA3212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59641212"/>
    <w:multiLevelType w:val="hybridMultilevel"/>
    <w:tmpl w:val="004A6C64"/>
    <w:lvl w:ilvl="0" w:tplc="BAFCCFE2">
      <w:start w:val="1"/>
      <w:numFmt w:val="decimal"/>
      <w:lvlText w:val="%1."/>
      <w:lvlJc w:val="left"/>
      <w:pPr>
        <w:ind w:left="720" w:hanging="360"/>
      </w:pPr>
    </w:lvl>
    <w:lvl w:ilvl="1" w:tplc="A5A2B2A6">
      <w:start w:val="1"/>
      <w:numFmt w:val="decimal"/>
      <w:lvlText w:val="%2."/>
      <w:lvlJc w:val="left"/>
      <w:pPr>
        <w:ind w:left="1440" w:hanging="1080"/>
      </w:pPr>
    </w:lvl>
    <w:lvl w:ilvl="2" w:tplc="00A055EC">
      <w:start w:val="1"/>
      <w:numFmt w:val="decimal"/>
      <w:lvlText w:val="%3."/>
      <w:lvlJc w:val="left"/>
      <w:pPr>
        <w:ind w:left="2160" w:hanging="1980"/>
      </w:pPr>
    </w:lvl>
    <w:lvl w:ilvl="3" w:tplc="AB2C4A26">
      <w:start w:val="1"/>
      <w:numFmt w:val="decimal"/>
      <w:lvlText w:val="%4."/>
      <w:lvlJc w:val="left"/>
      <w:pPr>
        <w:ind w:left="2880" w:hanging="2520"/>
      </w:pPr>
    </w:lvl>
    <w:lvl w:ilvl="4" w:tplc="FC005622">
      <w:start w:val="1"/>
      <w:numFmt w:val="decimal"/>
      <w:lvlText w:val="%5."/>
      <w:lvlJc w:val="left"/>
      <w:pPr>
        <w:ind w:left="3600" w:hanging="3240"/>
      </w:pPr>
    </w:lvl>
    <w:lvl w:ilvl="5" w:tplc="F2288B42">
      <w:start w:val="1"/>
      <w:numFmt w:val="decimal"/>
      <w:lvlText w:val="%6."/>
      <w:lvlJc w:val="left"/>
      <w:pPr>
        <w:ind w:left="4320" w:hanging="4140"/>
      </w:pPr>
    </w:lvl>
    <w:lvl w:ilvl="6" w:tplc="DF0EAC4E">
      <w:start w:val="1"/>
      <w:numFmt w:val="decimal"/>
      <w:lvlText w:val="%7."/>
      <w:lvlJc w:val="left"/>
      <w:pPr>
        <w:ind w:left="5040" w:hanging="4680"/>
      </w:pPr>
    </w:lvl>
    <w:lvl w:ilvl="7" w:tplc="C9A8B97C">
      <w:start w:val="1"/>
      <w:numFmt w:val="decimal"/>
      <w:lvlText w:val="%8."/>
      <w:lvlJc w:val="left"/>
      <w:pPr>
        <w:ind w:left="5760" w:hanging="5400"/>
      </w:pPr>
    </w:lvl>
    <w:lvl w:ilvl="8" w:tplc="47B2EE22">
      <w:start w:val="1"/>
      <w:numFmt w:val="decimal"/>
      <w:lvlText w:val="%9."/>
      <w:lvlJc w:val="left"/>
      <w:pPr>
        <w:ind w:left="6480" w:hanging="6300"/>
      </w:pPr>
    </w:lvl>
  </w:abstractNum>
  <w:abstractNum w:abstractNumId="4" w15:restartNumberingAfterBreak="0">
    <w:nsid w:val="758B3078"/>
    <w:multiLevelType w:val="hybridMultilevel"/>
    <w:tmpl w:val="064E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6CF2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37064F7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E7B49C9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0D6667C4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49AC9E1E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5FF6EAF8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F036D81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566EFF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2A7DF3"/>
    <w:rsid w:val="0031583C"/>
    <w:rsid w:val="0072574C"/>
    <w:rsid w:val="007A2423"/>
    <w:rsid w:val="00AA6F2E"/>
    <w:rsid w:val="00F1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706AD6-C3FB-46F3-A0B5-C750F0B9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qFormat/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qFormat/>
  </w:style>
  <w:style w:type="paragraph" w:styleId="NoSpacing">
    <w:name w:val="No Spacing"/>
    <w:basedOn w:val="Normal"/>
    <w:qFormat/>
    <w:pPr>
      <w:spacing w:after="0" w:line="240" w:lineRule="auto"/>
    </w:p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Christ</dc:creator>
  <cp:keywords/>
  <dc:description/>
  <cp:lastModifiedBy>Amanda Tekely</cp:lastModifiedBy>
  <cp:revision>2</cp:revision>
  <dcterms:created xsi:type="dcterms:W3CDTF">2017-02-13T15:18:00Z</dcterms:created>
  <dcterms:modified xsi:type="dcterms:W3CDTF">2017-02-13T15:18:00Z</dcterms:modified>
</cp:coreProperties>
</file>